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3F" w:rsidRPr="0028633F" w:rsidRDefault="0028633F" w:rsidP="002863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28633F" w:rsidRPr="0028633F" w:rsidRDefault="0028633F" w:rsidP="002863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28633F" w:rsidRPr="0028633F" w:rsidRDefault="0028633F" w:rsidP="002863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/>
          <w:sz w:val="24"/>
          <w:szCs w:val="24"/>
        </w:rPr>
        <w:t>КИРЕНСКИЙ РАЙОН</w:t>
      </w:r>
    </w:p>
    <w:p w:rsidR="0028633F" w:rsidRPr="0028633F" w:rsidRDefault="0028633F" w:rsidP="002863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 КРИВОЛУКСКОГО</w:t>
      </w:r>
    </w:p>
    <w:p w:rsidR="0028633F" w:rsidRPr="0028633F" w:rsidRDefault="0028633F" w:rsidP="002863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28633F" w:rsidRPr="0028633F" w:rsidRDefault="0028633F" w:rsidP="0028633F">
      <w:pPr>
        <w:shd w:val="clear" w:color="auto" w:fill="FFFFFF"/>
        <w:spacing w:after="0"/>
        <w:ind w:left="2453" w:right="2491"/>
        <w:rPr>
          <w:rFonts w:ascii="Times New Roman" w:eastAsia="Times New Roman" w:hAnsi="Times New Roman" w:cs="Times New Roman"/>
          <w:sz w:val="24"/>
          <w:szCs w:val="24"/>
        </w:rPr>
      </w:pPr>
    </w:p>
    <w:p w:rsidR="0028633F" w:rsidRDefault="0028633F" w:rsidP="002863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9</w:t>
      </w:r>
    </w:p>
    <w:p w:rsidR="00DE2736" w:rsidRPr="0028633F" w:rsidRDefault="00DE2736" w:rsidP="002863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33F" w:rsidRPr="0028633F" w:rsidRDefault="0028633F" w:rsidP="002863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 08</w:t>
      </w:r>
      <w:r w:rsidRPr="002863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Pr="002863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7</w:t>
      </w:r>
      <w:r w:rsidRPr="002863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года                                                                                                 </w:t>
      </w:r>
      <w:proofErr w:type="gramStart"/>
      <w:r w:rsidRPr="00286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286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gramStart"/>
      <w:r w:rsidRPr="00286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Кривая</w:t>
      </w:r>
      <w:proofErr w:type="gramEnd"/>
      <w:r w:rsidRPr="00286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Лука</w:t>
      </w:r>
    </w:p>
    <w:p w:rsidR="0028633F" w:rsidRDefault="0028633F" w:rsidP="002863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414141"/>
          <w:bdr w:val="none" w:sz="0" w:space="0" w:color="auto" w:frame="1"/>
        </w:rPr>
      </w:pPr>
    </w:p>
    <w:p w:rsidR="0028633F" w:rsidRDefault="0028633F" w:rsidP="002863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414141"/>
          <w:bdr w:val="none" w:sz="0" w:space="0" w:color="auto" w:frame="1"/>
        </w:rPr>
      </w:pPr>
    </w:p>
    <w:p w:rsidR="00837E25" w:rsidRPr="00837E25" w:rsidRDefault="00837E25" w:rsidP="00837E25">
      <w:pPr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837E25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837E25">
        <w:rPr>
          <w:rFonts w:ascii="Times New Roman" w:hAnsi="Times New Roman" w:cs="Times New Roman"/>
          <w:b/>
          <w:kern w:val="36"/>
          <w:sz w:val="24"/>
          <w:szCs w:val="24"/>
        </w:rPr>
        <w:t xml:space="preserve">"Участие в предупреждении и ликвидации последствий ЧС в границах </w:t>
      </w:r>
      <w:proofErr w:type="spellStart"/>
      <w:r>
        <w:rPr>
          <w:rFonts w:ascii="Times New Roman" w:hAnsi="Times New Roman" w:cs="Times New Roman"/>
          <w:b/>
          <w:kern w:val="36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837E25">
        <w:rPr>
          <w:rFonts w:ascii="Times New Roman" w:hAnsi="Times New Roman" w:cs="Times New Roman"/>
          <w:b/>
          <w:kern w:val="36"/>
          <w:sz w:val="24"/>
          <w:szCs w:val="24"/>
        </w:rPr>
        <w:t>муниципального образования"</w:t>
      </w:r>
    </w:p>
    <w:p w:rsid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E25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27 июля 2010 года № 210–ФЗ    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837E25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постановлением администрации </w:t>
      </w:r>
      <w:proofErr w:type="spellStart"/>
      <w:r w:rsidR="00A17F4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837E25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="00A17F41">
        <w:rPr>
          <w:rFonts w:ascii="Times New Roman" w:hAnsi="Times New Roman" w:cs="Times New Roman"/>
          <w:sz w:val="24"/>
          <w:szCs w:val="24"/>
        </w:rPr>
        <w:t>бразования от 20.12.2012 г. № 33</w:t>
      </w:r>
      <w:r w:rsidRPr="00837E25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разработки и утверждения административных р</w:t>
      </w:r>
      <w:r w:rsidR="00A17F41">
        <w:rPr>
          <w:rFonts w:ascii="Times New Roman" w:hAnsi="Times New Roman" w:cs="Times New Roman"/>
          <w:sz w:val="24"/>
          <w:szCs w:val="24"/>
        </w:rPr>
        <w:t>егламентов муниципальных услуг»</w:t>
      </w:r>
      <w:proofErr w:type="gramEnd"/>
    </w:p>
    <w:p w:rsid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37E2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37E25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37E2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37E25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837E25" w:rsidRPr="00837E25" w:rsidRDefault="00837E25" w:rsidP="00837E2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837E25">
        <w:rPr>
          <w:rFonts w:ascii="Times New Roman" w:hAnsi="Times New Roman" w:cs="Times New Roman"/>
          <w:bCs/>
          <w:sz w:val="24"/>
          <w:szCs w:val="24"/>
        </w:rPr>
        <w:t xml:space="preserve">         1. Утвердить прилагаемый административный регламент по предоставлению муниципальной услуги </w:t>
      </w:r>
      <w:r w:rsidRPr="00837E25">
        <w:rPr>
          <w:rFonts w:ascii="Times New Roman" w:hAnsi="Times New Roman" w:cs="Times New Roman"/>
          <w:kern w:val="36"/>
          <w:sz w:val="24"/>
          <w:szCs w:val="24"/>
        </w:rPr>
        <w:t xml:space="preserve">"Участие в предупреждении и ликвидации последствий ЧС в границах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Криволукского</w:t>
      </w:r>
      <w:proofErr w:type="spellEnd"/>
      <w:r w:rsidRPr="00837E25">
        <w:rPr>
          <w:rFonts w:ascii="Times New Roman" w:hAnsi="Times New Roman" w:cs="Times New Roman"/>
          <w:kern w:val="36"/>
          <w:sz w:val="24"/>
          <w:szCs w:val="24"/>
        </w:rPr>
        <w:t xml:space="preserve"> муниципального образования"</w:t>
      </w:r>
    </w:p>
    <w:p w:rsidR="00837E25" w:rsidRPr="00837E25" w:rsidRDefault="00837E25" w:rsidP="00837E25">
      <w:pPr>
        <w:pStyle w:val="ConsPlusTitle"/>
        <w:jc w:val="both"/>
        <w:rPr>
          <w:b w:val="0"/>
        </w:rPr>
      </w:pPr>
      <w:r w:rsidRPr="00837E25">
        <w:rPr>
          <w:b w:val="0"/>
        </w:rPr>
        <w:t xml:space="preserve">         2. Настоящее постановление опубликовать в журнале «</w:t>
      </w:r>
      <w:r>
        <w:rPr>
          <w:b w:val="0"/>
        </w:rPr>
        <w:t xml:space="preserve">Вестнике </w:t>
      </w:r>
      <w:proofErr w:type="spellStart"/>
      <w:r>
        <w:rPr>
          <w:b w:val="0"/>
        </w:rPr>
        <w:t>Криволукского</w:t>
      </w:r>
      <w:proofErr w:type="spellEnd"/>
      <w:r>
        <w:rPr>
          <w:b w:val="0"/>
        </w:rPr>
        <w:t xml:space="preserve"> МО</w:t>
      </w:r>
      <w:r w:rsidRPr="00837E25">
        <w:rPr>
          <w:b w:val="0"/>
        </w:rPr>
        <w:t xml:space="preserve">» и разместить на официальном сайте администрации </w:t>
      </w:r>
      <w:proofErr w:type="spellStart"/>
      <w:r>
        <w:rPr>
          <w:b w:val="0"/>
        </w:rPr>
        <w:t>Криволукского</w:t>
      </w:r>
      <w:proofErr w:type="spellEnd"/>
      <w:r w:rsidRPr="00837E25">
        <w:rPr>
          <w:b w:val="0"/>
        </w:rPr>
        <w:t xml:space="preserve"> муниципального образования в сети «Интернет».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837E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E2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        4. Настоящее постановление вступает в силу со дня его официального опубликования.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r w:rsidRPr="00837E25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837E25">
        <w:rPr>
          <w:rFonts w:ascii="Times New Roman" w:hAnsi="Times New Roman" w:cs="Times New Roman"/>
          <w:sz w:val="24"/>
          <w:szCs w:val="24"/>
        </w:rPr>
        <w:t xml:space="preserve">                    __________________ </w:t>
      </w:r>
      <w:r>
        <w:rPr>
          <w:rFonts w:ascii="Times New Roman" w:hAnsi="Times New Roman" w:cs="Times New Roman"/>
          <w:sz w:val="24"/>
          <w:szCs w:val="24"/>
        </w:rPr>
        <w:t>Д.И.Тетерин</w:t>
      </w:r>
    </w:p>
    <w:p w:rsidR="00837E25" w:rsidRPr="00837E25" w:rsidRDefault="00837E25" w:rsidP="00837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E2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E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37E25" w:rsidRPr="00837E25" w:rsidRDefault="00837E25" w:rsidP="0083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37E25" w:rsidRPr="00837E25" w:rsidRDefault="00837E25" w:rsidP="00837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постановлением Администрации</w:t>
      </w:r>
    </w:p>
    <w:p w:rsidR="00837E25" w:rsidRPr="00837E25" w:rsidRDefault="00837E25" w:rsidP="00837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Pr="00837E25">
        <w:rPr>
          <w:rFonts w:ascii="Times New Roman" w:hAnsi="Times New Roman" w:cs="Times New Roman"/>
          <w:sz w:val="24"/>
          <w:szCs w:val="24"/>
          <w:lang w:eastAsia="ar-SA"/>
        </w:rPr>
        <w:t>образования</w:t>
      </w:r>
    </w:p>
    <w:p w:rsidR="00837E25" w:rsidRPr="00837E25" w:rsidRDefault="00837E25" w:rsidP="00837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от 08.02.2017г.  № 9</w:t>
      </w:r>
    </w:p>
    <w:p w:rsidR="00837E25" w:rsidRPr="00837E25" w:rsidRDefault="00837E25" w:rsidP="00837E25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837E25">
        <w:rPr>
          <w:rFonts w:ascii="Times New Roman" w:hAnsi="Times New Roman" w:cs="Times New Roman"/>
          <w:b/>
          <w:kern w:val="36"/>
          <w:sz w:val="24"/>
          <w:szCs w:val="24"/>
        </w:rPr>
        <w:t xml:space="preserve">Административный регламент по предоставлению муниципальной услуги "Участие в предупреждении и ликвидации последствий ЧС в границах </w:t>
      </w:r>
      <w:proofErr w:type="spellStart"/>
      <w:r>
        <w:rPr>
          <w:rFonts w:ascii="Times New Roman" w:hAnsi="Times New Roman" w:cs="Times New Roman"/>
          <w:b/>
          <w:kern w:val="36"/>
          <w:sz w:val="24"/>
          <w:szCs w:val="24"/>
        </w:rPr>
        <w:t>Криволукского</w:t>
      </w:r>
      <w:proofErr w:type="spellEnd"/>
      <w:r w:rsidRPr="00837E25">
        <w:rPr>
          <w:rFonts w:ascii="Times New Roman" w:hAnsi="Times New Roman" w:cs="Times New Roman"/>
          <w:b/>
          <w:kern w:val="36"/>
          <w:sz w:val="24"/>
          <w:szCs w:val="24"/>
        </w:rPr>
        <w:t xml:space="preserve"> муниципального образования"</w:t>
      </w:r>
    </w:p>
    <w:p w:rsidR="00837E25" w:rsidRPr="00837E25" w:rsidRDefault="00837E25" w:rsidP="00837E25">
      <w:pPr>
        <w:pStyle w:val="a3"/>
        <w:spacing w:after="0" w:afterAutospacing="0"/>
        <w:jc w:val="center"/>
        <w:textAlignment w:val="top"/>
      </w:pPr>
      <w:r w:rsidRPr="00837E25">
        <w:rPr>
          <w:b/>
          <w:bCs/>
        </w:rPr>
        <w:t>1.Общие положения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       Настоящий административный регламент (далее – Регламент) предоставления муниципальной услуги разработан  в целях повышения качества исполнения муниципальной услуги, повышения эффективности деятельности органов местного самоуправления, создания необходимых условий для участников отношений, возникающих при исполнении муниципальной услуги, и определяет порядок, сроки и последовательность действий   </w:t>
      </w:r>
      <w:r>
        <w:t>                     </w:t>
      </w:r>
      <w:r w:rsidRPr="00837E25">
        <w:t> </w:t>
      </w:r>
      <w:proofErr w:type="gramStart"/>
      <w:r w:rsidRPr="00837E25">
        <w:t xml:space="preserve">( </w:t>
      </w:r>
      <w:proofErr w:type="gramEnd"/>
      <w:r w:rsidRPr="00837E25">
        <w:t>административных процедур) по ее исполнению.</w:t>
      </w:r>
    </w:p>
    <w:p w:rsidR="00837E25" w:rsidRPr="00837E25" w:rsidRDefault="00837E25" w:rsidP="00837E25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b/>
          <w:sz w:val="24"/>
          <w:szCs w:val="24"/>
        </w:rPr>
        <w:t>1.1. Основные термины и определения</w:t>
      </w:r>
      <w:r w:rsidRPr="00837E25">
        <w:rPr>
          <w:rFonts w:ascii="Times New Roman" w:hAnsi="Times New Roman" w:cs="Times New Roman"/>
          <w:sz w:val="24"/>
          <w:szCs w:val="24"/>
        </w:rPr>
        <w:t>.</w:t>
      </w: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1.1.1. </w:t>
      </w:r>
      <w:proofErr w:type="gramStart"/>
      <w:r w:rsidRPr="00837E25">
        <w:rPr>
          <w:rFonts w:ascii="Times New Roman" w:hAnsi="Times New Roman" w:cs="Times New Roman"/>
          <w:sz w:val="24"/>
          <w:szCs w:val="24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</w:t>
      </w:r>
      <w:proofErr w:type="gramEnd"/>
      <w:r w:rsidRPr="00837E25">
        <w:rPr>
          <w:rFonts w:ascii="Times New Roman" w:hAnsi="Times New Roman" w:cs="Times New Roman"/>
          <w:sz w:val="24"/>
          <w:szCs w:val="24"/>
        </w:rPr>
        <w:t>" и уставами муниципальных  образований</w:t>
      </w:r>
      <w:proofErr w:type="gramStart"/>
      <w:r w:rsidRPr="00837E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1.1.2. Административный регламент - нормативный правовой акт, устанавливающий порядок предоставления государственной или  муниципальной   услуги   и  стандарт предоставления государственной или муниципальной услуги;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1.1.3. </w:t>
      </w:r>
      <w:proofErr w:type="gramStart"/>
      <w:r w:rsidRPr="00837E25">
        <w:rPr>
          <w:rFonts w:ascii="Times New Roman" w:hAnsi="Times New Roman" w:cs="Times New Roman"/>
          <w:sz w:val="24"/>
          <w:szCs w:val="24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Pr="00837E25">
        <w:rPr>
          <w:rFonts w:ascii="Times New Roman" w:hAnsi="Times New Roman" w:cs="Times New Roman"/>
          <w:sz w:val="24"/>
          <w:szCs w:val="24"/>
        </w:rPr>
        <w:t>, письменной или электронной форме.</w:t>
      </w: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rPr>
          <w:b/>
          <w:bCs/>
        </w:rPr>
        <w:t>                                                     1.2. Описание заявителей.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 </w:t>
      </w:r>
      <w:proofErr w:type="gramStart"/>
      <w:r w:rsidRPr="00837E25">
        <w:t xml:space="preserve">Заявителем могут являться любые физические или юридические лица при обстановке, сложившейся в результате аварий, опасного природного явления, катастрофы, стихийного или иного бедствия, которые могут повлечь или повлекли за собой человеческие жертвы, привели к состояниям, угрожающим жизни и здоровью людей или окружающей природной среде, значительные материальные потери и нарушение условий жизнедеятельности людей </w:t>
      </w:r>
      <w:proofErr w:type="spellStart"/>
      <w:r>
        <w:t>Криволукского</w:t>
      </w:r>
      <w:proofErr w:type="spellEnd"/>
      <w:r w:rsidRPr="00837E25">
        <w:t xml:space="preserve"> муниципального образования</w:t>
      </w:r>
      <w:r>
        <w:t>.</w:t>
      </w:r>
      <w:proofErr w:type="gramEnd"/>
    </w:p>
    <w:p w:rsidR="00837E25" w:rsidRPr="00837E25" w:rsidRDefault="00837E25" w:rsidP="00837E25">
      <w:pPr>
        <w:pStyle w:val="a3"/>
        <w:spacing w:after="0" w:afterAutospacing="0"/>
        <w:jc w:val="center"/>
        <w:textAlignment w:val="top"/>
      </w:pPr>
      <w:r w:rsidRPr="00837E25">
        <w:rPr>
          <w:b/>
          <w:bCs/>
        </w:rPr>
        <w:lastRenderedPageBreak/>
        <w:t>1.3. Место нахождения и почтовый адрес администрации сельского поселения -    исполнителя муниципальной услуги:</w:t>
      </w:r>
    </w:p>
    <w:p w:rsidR="00837E25" w:rsidRPr="00837E25" w:rsidRDefault="00837E25" w:rsidP="00837E25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7E25">
        <w:rPr>
          <w:rFonts w:ascii="Times New Roman" w:hAnsi="Times New Roman" w:cs="Times New Roman"/>
          <w:color w:val="000000"/>
          <w:sz w:val="24"/>
          <w:szCs w:val="24"/>
        </w:rPr>
        <w:t xml:space="preserve">666731 Иркутская область, Киренский район, </w:t>
      </w:r>
      <w:proofErr w:type="gramStart"/>
      <w:r w:rsidRPr="00837E2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37E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Кривая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Лука</w:t>
      </w:r>
      <w:r w:rsidRPr="00837E25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Боровкова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8</w:t>
      </w:r>
      <w:r w:rsidRPr="00837E2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837E25" w:rsidRPr="00837E25" w:rsidRDefault="00837E25" w:rsidP="0083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E25">
        <w:rPr>
          <w:rFonts w:ascii="Times New Roman" w:hAnsi="Times New Roman" w:cs="Times New Roman"/>
          <w:color w:val="000000"/>
          <w:sz w:val="24"/>
          <w:szCs w:val="24"/>
        </w:rPr>
        <w:t>Контактные телефоны: (8395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837E2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22325</w:t>
      </w:r>
      <w:r w:rsidRPr="00837E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837E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7E2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krluka</w:t>
      </w:r>
      <w:proofErr w:type="spellEnd"/>
      <w:r w:rsidRPr="00837E25">
        <w:rPr>
          <w:rFonts w:ascii="Times New Roman" w:hAnsi="Times New Roman" w:cs="Times New Roman"/>
          <w:color w:val="0000FF"/>
          <w:sz w:val="24"/>
          <w:szCs w:val="24"/>
          <w:u w:val="single"/>
        </w:rPr>
        <w:t>2013@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Pr="00837E25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837E25" w:rsidRPr="00837E25" w:rsidRDefault="00837E25" w:rsidP="0083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E25">
        <w:rPr>
          <w:rFonts w:ascii="Times New Roman" w:hAnsi="Times New Roman" w:cs="Times New Roman"/>
          <w:color w:val="000000"/>
          <w:sz w:val="24"/>
          <w:szCs w:val="24"/>
        </w:rPr>
        <w:t>Режим работы: администрации</w:t>
      </w:r>
      <w:r w:rsidRPr="00837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837E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37E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7E25" w:rsidRPr="00837E25" w:rsidRDefault="00837E25" w:rsidP="0083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E25">
        <w:rPr>
          <w:rFonts w:ascii="Times New Roman" w:hAnsi="Times New Roman" w:cs="Times New Roman"/>
          <w:color w:val="000000"/>
          <w:sz w:val="24"/>
          <w:szCs w:val="24"/>
        </w:rPr>
        <w:t xml:space="preserve">            понедельник  - пятница – с 8.00 до 17.00;</w:t>
      </w:r>
    </w:p>
    <w:p w:rsidR="00837E25" w:rsidRPr="00837E25" w:rsidRDefault="00837E25" w:rsidP="00837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E25">
        <w:rPr>
          <w:rFonts w:ascii="Times New Roman" w:hAnsi="Times New Roman" w:cs="Times New Roman"/>
          <w:color w:val="000000"/>
          <w:sz w:val="24"/>
          <w:szCs w:val="24"/>
        </w:rPr>
        <w:t>перерыв                           – с 12.00 до 13.00;</w:t>
      </w:r>
    </w:p>
    <w:p w:rsidR="00837E25" w:rsidRPr="00837E25" w:rsidRDefault="00837E25" w:rsidP="00837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E25">
        <w:rPr>
          <w:rFonts w:ascii="Times New Roman" w:hAnsi="Times New Roman" w:cs="Times New Roman"/>
          <w:color w:val="000000"/>
          <w:sz w:val="24"/>
          <w:szCs w:val="24"/>
        </w:rPr>
        <w:t>выходные дни: суббота и воскресенье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Информацию о порядке и сроках исполнения  муниципальной услуги можно получить:</w:t>
      </w:r>
    </w:p>
    <w:p w:rsidR="00837E25" w:rsidRPr="00837E25" w:rsidRDefault="00837E25" w:rsidP="00837E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1) непосредственно в Администрации поселения;</w:t>
      </w:r>
    </w:p>
    <w:p w:rsidR="00837E25" w:rsidRPr="00837E25" w:rsidRDefault="00837E25" w:rsidP="00837E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2) по телефонам: </w:t>
      </w:r>
      <w:r w:rsidRPr="00837E25">
        <w:rPr>
          <w:rFonts w:ascii="Times New Roman" w:hAnsi="Times New Roman" w:cs="Times New Roman"/>
          <w:color w:val="000000"/>
          <w:sz w:val="24"/>
          <w:szCs w:val="24"/>
        </w:rPr>
        <w:t>(839568)</w:t>
      </w:r>
      <w:r w:rsidR="00DE6EF1">
        <w:rPr>
          <w:rFonts w:ascii="Times New Roman" w:hAnsi="Times New Roman" w:cs="Times New Roman"/>
          <w:color w:val="000000"/>
          <w:sz w:val="24"/>
          <w:szCs w:val="24"/>
        </w:rPr>
        <w:t>22325</w:t>
      </w:r>
      <w:r w:rsidRPr="00837E25">
        <w:rPr>
          <w:rFonts w:ascii="Times New Roman" w:hAnsi="Times New Roman" w:cs="Times New Roman"/>
          <w:sz w:val="24"/>
          <w:szCs w:val="24"/>
        </w:rPr>
        <w:t>;</w:t>
      </w:r>
    </w:p>
    <w:p w:rsidR="00837E25" w:rsidRPr="00837E25" w:rsidRDefault="00837E25" w:rsidP="00DE6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3) по электронной почте: </w:t>
      </w:r>
      <w:proofErr w:type="spellStart"/>
      <w:r w:rsidR="00DE6EF1" w:rsidRPr="00837E2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="00DE6EF1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="00DE6EF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krluka</w:t>
      </w:r>
      <w:proofErr w:type="spellEnd"/>
      <w:r w:rsidR="00DE6EF1" w:rsidRPr="00837E25">
        <w:rPr>
          <w:rFonts w:ascii="Times New Roman" w:hAnsi="Times New Roman" w:cs="Times New Roman"/>
          <w:color w:val="0000FF"/>
          <w:sz w:val="24"/>
          <w:szCs w:val="24"/>
          <w:u w:val="single"/>
        </w:rPr>
        <w:t>2013@</w:t>
      </w:r>
      <w:proofErr w:type="spellStart"/>
      <w:r w:rsidR="00DE6EF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="00DE6EF1" w:rsidRPr="00837E25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DE6EF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rPr>
          <w:b/>
          <w:bCs/>
        </w:rPr>
        <w:t>                                       2.Стандарт предоставления муниципальной услуги</w:t>
      </w:r>
    </w:p>
    <w:p w:rsidR="00837E25" w:rsidRPr="00837E25" w:rsidRDefault="00837E25" w:rsidP="00837E2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E25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      Муниципальная услуга «Участие в предупреждении и ликвидации последствий чрезвычайных ситуаций в границах поселения</w:t>
      </w:r>
      <w:proofErr w:type="gramStart"/>
      <w:r w:rsidRPr="00837E25">
        <w:t>.»</w:t>
      </w:r>
      <w:proofErr w:type="gramEnd"/>
    </w:p>
    <w:p w:rsidR="00837E25" w:rsidRPr="00837E25" w:rsidRDefault="00837E25" w:rsidP="00837E2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E25">
        <w:rPr>
          <w:rFonts w:ascii="Times New Roman" w:hAnsi="Times New Roman" w:cs="Times New Roman"/>
          <w:b/>
          <w:sz w:val="24"/>
          <w:szCs w:val="24"/>
        </w:rPr>
        <w:t>2.2. Наименование органа, предос</w:t>
      </w:r>
      <w:r w:rsidR="00DE6EF1">
        <w:rPr>
          <w:rFonts w:ascii="Times New Roman" w:hAnsi="Times New Roman" w:cs="Times New Roman"/>
          <w:b/>
          <w:sz w:val="24"/>
          <w:szCs w:val="24"/>
        </w:rPr>
        <w:t>тавляющего муниципальную услугу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Исполнителем муниципальной услуги является администрация  </w:t>
      </w:r>
      <w:proofErr w:type="spellStart"/>
      <w:r w:rsidR="00DE6EF1">
        <w:t>Криволукского</w:t>
      </w:r>
      <w:proofErr w:type="spellEnd"/>
      <w:r w:rsidRPr="00837E25">
        <w:t xml:space="preserve"> муниципального образования</w:t>
      </w:r>
      <w:r w:rsidRPr="00837E25">
        <w:rPr>
          <w:b/>
          <w:bCs/>
        </w:rPr>
        <w:t xml:space="preserve">                     </w:t>
      </w:r>
    </w:p>
    <w:p w:rsidR="00837E25" w:rsidRPr="00837E25" w:rsidRDefault="00837E25" w:rsidP="0083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25">
        <w:rPr>
          <w:rFonts w:ascii="Times New Roman" w:hAnsi="Times New Roman" w:cs="Times New Roman"/>
          <w:b/>
          <w:sz w:val="24"/>
          <w:szCs w:val="24"/>
        </w:rPr>
        <w:t xml:space="preserve">2.3.  Перечень нормативных правовых актов, непосредственно регулирующих </w:t>
      </w:r>
      <w:r w:rsidR="00DE6EF1">
        <w:rPr>
          <w:rFonts w:ascii="Times New Roman" w:hAnsi="Times New Roman" w:cs="Times New Roman"/>
          <w:b/>
          <w:sz w:val="24"/>
          <w:szCs w:val="24"/>
        </w:rPr>
        <w:t>исполнение муниципальной услуги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37E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7E25">
        <w:rPr>
          <w:rFonts w:ascii="Times New Roman" w:hAnsi="Times New Roman" w:cs="Times New Roman"/>
          <w:sz w:val="24"/>
          <w:szCs w:val="24"/>
        </w:rPr>
        <w:t>: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837E25">
          <w:rPr>
            <w:rStyle w:val="a7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37E2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837E25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7E2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837E25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7E2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837E25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7E25">
        <w:rPr>
          <w:rFonts w:ascii="Times New Roman" w:hAnsi="Times New Roman" w:cs="Times New Roman"/>
          <w:sz w:val="24"/>
          <w:szCs w:val="24"/>
        </w:rPr>
        <w:t xml:space="preserve"> от 12.02.1998 N 28-ФЗ "О гражданской обороне";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837E25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7E25">
        <w:rPr>
          <w:rFonts w:ascii="Times New Roman" w:hAnsi="Times New Roman" w:cs="Times New Roman"/>
          <w:sz w:val="24"/>
          <w:szCs w:val="24"/>
        </w:rPr>
        <w:t xml:space="preserve"> от 21.12.1994 N 68-ФЗ "О защите населения и территорий от чрезвычайных ситуаций природного и техногенного характера";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 xml:space="preserve">-Уставом </w:t>
      </w:r>
      <w:proofErr w:type="spellStart"/>
      <w:r w:rsidR="00DE6EF1">
        <w:t>Криволукского</w:t>
      </w:r>
      <w:proofErr w:type="spellEnd"/>
      <w:r w:rsidR="00DE6EF1">
        <w:t xml:space="preserve"> </w:t>
      </w:r>
      <w:r w:rsidRPr="00837E25">
        <w:t>муниципального образования</w:t>
      </w:r>
      <w:r w:rsidRPr="00837E25">
        <w:rPr>
          <w:b/>
          <w:bCs/>
        </w:rPr>
        <w:t xml:space="preserve">                     </w:t>
      </w: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                          </w:t>
      </w:r>
      <w:r w:rsidRPr="00837E25">
        <w:rPr>
          <w:b/>
          <w:bCs/>
        </w:rPr>
        <w:t>2.4. Результат предоставления муниципальной услуги: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Результатом осуществления муниципальной услуги является: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  <w:rPr>
          <w:b/>
          <w:bCs/>
        </w:rPr>
      </w:pPr>
      <w:r w:rsidRPr="00837E25">
        <w:t xml:space="preserve">- выполнение задач в области гражданской обороны, предупреждения и ликвидации чрезвычайных ситуаций природного и техногенного характера в границах </w:t>
      </w:r>
      <w:proofErr w:type="spellStart"/>
      <w:r w:rsidR="00DE6EF1">
        <w:t>Криволукского</w:t>
      </w:r>
      <w:proofErr w:type="spellEnd"/>
      <w:r w:rsidRPr="00837E25">
        <w:t xml:space="preserve"> муниципального образования</w:t>
      </w:r>
      <w:r w:rsidRPr="00837E25">
        <w:rPr>
          <w:b/>
          <w:bCs/>
        </w:rPr>
        <w:t xml:space="preserve">                     </w:t>
      </w:r>
    </w:p>
    <w:p w:rsidR="00837E25" w:rsidRPr="00837E25" w:rsidRDefault="00837E25" w:rsidP="00837E25">
      <w:pPr>
        <w:pStyle w:val="a3"/>
        <w:spacing w:after="0" w:afterAutospacing="0"/>
        <w:jc w:val="center"/>
        <w:textAlignment w:val="top"/>
      </w:pPr>
      <w:r w:rsidRPr="00837E25">
        <w:rPr>
          <w:b/>
          <w:bCs/>
        </w:rPr>
        <w:t>2.5. Срок предоставления муниципальной услуги:</w:t>
      </w: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 Срок предоставления муниципальной услуги - немедленно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rPr>
          <w:b/>
          <w:bCs/>
        </w:rPr>
        <w:t>         </w:t>
      </w:r>
    </w:p>
    <w:p w:rsidR="00837E25" w:rsidRPr="00837E25" w:rsidRDefault="00837E25" w:rsidP="00837E25">
      <w:pPr>
        <w:pStyle w:val="a3"/>
        <w:spacing w:after="0" w:afterAutospacing="0"/>
        <w:jc w:val="center"/>
        <w:textAlignment w:val="top"/>
      </w:pPr>
      <w:r w:rsidRPr="00837E25">
        <w:rPr>
          <w:b/>
          <w:bCs/>
        </w:rPr>
        <w:lastRenderedPageBreak/>
        <w:t>2.6. Сведения о стоимости предоставления муниципальной услуги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.Муниципальная услуга предоставляется бесплатно.</w:t>
      </w: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rPr>
          <w:b/>
          <w:bCs/>
        </w:rPr>
        <w:t>                       2.7. Перечень документов, необходимых для предоставления муниципальной услуги</w:t>
      </w: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 Перечень требуемых от заявителя документов, необходимых для предоставления муниципальной услуги: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 заявление на предоставление муниципальной услуги;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заявителя.</w:t>
      </w: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rPr>
          <w:b/>
          <w:bCs/>
        </w:rPr>
        <w:t>                        2.8. Исчерпывающий перечень оснований для отказа в приеме документов, необходимых для предоставления муниципальной услуги</w:t>
      </w: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 - отсутствие документов, предусмотренных </w:t>
      </w:r>
      <w:hyperlink r:id="rId10" w:history="1">
        <w:r w:rsidRPr="00837E25">
          <w:rPr>
            <w:rStyle w:val="a7"/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837E25"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регламента, или предоставление документов не в полном объеме;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  - предоставление заявителем документов, содержащих ошибки или противоречивые сведения;</w:t>
      </w:r>
    </w:p>
    <w:p w:rsidR="00837E25" w:rsidRPr="00837E25" w:rsidRDefault="00837E25" w:rsidP="00DE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 - заявление подано лицом, не уполномоченным совершать такого рода действия.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rPr>
          <w:b/>
          <w:bCs/>
        </w:rPr>
        <w:t>            2.9. Исчерпывающий перечень оснований для отказа в предоставлении муниципальной услуги</w:t>
      </w: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 - письменное заявление гражданина о возврате документов, представленных им для получения муниципальной услуги;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- недостоверная информация для </w:t>
      </w:r>
      <w:proofErr w:type="gramStart"/>
      <w:r w:rsidRPr="00837E2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37E25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7E25" w:rsidRPr="00837E25" w:rsidRDefault="00837E25" w:rsidP="0083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25">
        <w:rPr>
          <w:rFonts w:ascii="Times New Roman" w:hAnsi="Times New Roman" w:cs="Times New Roman"/>
          <w:b/>
          <w:sz w:val="24"/>
          <w:szCs w:val="24"/>
        </w:rPr>
        <w:t>2.10. Срок и порядок регистрации запроса заявителя о предоставлении</w:t>
      </w:r>
    </w:p>
    <w:p w:rsidR="00837E25" w:rsidRPr="00837E25" w:rsidRDefault="00837E25" w:rsidP="0083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25">
        <w:rPr>
          <w:rFonts w:ascii="Times New Roman" w:hAnsi="Times New Roman" w:cs="Times New Roman"/>
          <w:b/>
          <w:sz w:val="24"/>
          <w:szCs w:val="24"/>
        </w:rPr>
        <w:t>муниципальной услуги: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Заявление регистрируется в журнале регистрации обращений (заявлений) по предоставлению муниципальной услуги  в Администрации поселения. 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- 5 минут.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7E25" w:rsidRPr="00837E25" w:rsidRDefault="00837E25" w:rsidP="0083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25">
        <w:rPr>
          <w:rFonts w:ascii="Times New Roman" w:hAnsi="Times New Roman" w:cs="Times New Roman"/>
          <w:b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  предоставления муниципальной услуги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до 15  минут.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7E25" w:rsidRPr="00837E25" w:rsidRDefault="00837E25" w:rsidP="0083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25">
        <w:rPr>
          <w:rFonts w:ascii="Times New Roman" w:hAnsi="Times New Roman" w:cs="Times New Roman"/>
          <w:b/>
          <w:sz w:val="24"/>
          <w:szCs w:val="24"/>
        </w:rPr>
        <w:t>2.12. Требования к помещению, в котором предоставляется муниципальная услуга: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2.12.1. Для ожидания приема гражданами, заполнения необходимых для предоставления муниципальной услуги документов отводятся места, оборудованные стульями, столами (стойками), которые обеспечиваются писчей бумагой, канцелярскими принадлежностями.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2.12.2. Помещение, в котором осуществляется прием граждан, обеспечивается телефонной связью, компьютерной и  копировальной техникой.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2.12.3. Помещения, в которых предоставляется муниципальная услуга, должны содержать информационные стенды.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размещается следующая информация: 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lastRenderedPageBreak/>
        <w:t xml:space="preserve">-график работы, контактные телефоны и адрес электронной почты администрации </w:t>
      </w:r>
      <w:proofErr w:type="spellStart"/>
      <w:r w:rsidR="00DE6EF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837E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-график приема заявителей,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административных процедур);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 требования к письменному запросу о предоставлении консультации, образец запроса о предоставлении консультации;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- образцы заполнения.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7E25" w:rsidRPr="00837E25" w:rsidRDefault="00837E25" w:rsidP="0083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25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муниципальной услуги: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2.13.1. Доступность информации о порядке и стандарте предоставления муниципальной услуги,  об образцах оформления документов, необходимых для предоставления муниципальной услуги, размещенных на информационных стендах;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2.13.2. Доступность для копирования и заполнения в электронном виде форм заявлений и иных документов, необходимых для получения муниципальной услуги;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2.13.3.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2.13.4.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2.13.5. Бесплатность предоставления муниципальной услуги  для заявителей;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2.13.6. Бесплатность предоставления информации о процедуре предоставления муниципальной услуги.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2.13.7. Информация о порядке предоставления муниципальной услуги предоставляется: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          -   непосредственно специалистом администрации сельского поселения с использованием средств почтовой, телефонной связи и электронной почты;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          -   посредствам размещения публикации в средствах массовой информации.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2.13.8. Основными требованиями к информированию заявителей являются: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         -   достоверность предоставляемой информации;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         -   четкость изложения информации;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         -   полнота информирования;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         -   наглядность форм предоставляемой информации;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         -   удобство и доступность получения информации;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         -   оперативность предоставления информации.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2.13.9. В любое время с момента приема документов,  либо после заполнения электронной заявки заявитель имеет право на получение сведений о прохождении процедуры  предоставления муниципальной услуги при помощи телефона, средств Интернет, электронной почты или посредством личного обращения.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2.13.10.  Консультация по вопросам предоставления муниципальной услуги осуществляется специалистом администрации поселения  при личном контакте с заявителями, а также с использованием средств почтовой, телефонной связи и посредством электронной почты.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         Время получения ответа при индивидуальном устном консультировании не должен превышать 10 минут.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2.13.11.   При ответах на телефонные звонки и обращения граждан по вопросу получения муниципальной услуги специалист обязан: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lastRenderedPageBreak/>
        <w:t>         -назвать свою фамилию, имя, отчество, должность, предложить представиться собеседнику, выслушать суть вопроса;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        -подробно и в корректной форме информировать заинтересованное лицо о порядке получения муниципальной услуги;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       -при невозможности самостоятельно ответить на поставленные вопросы, переадресовать звонок заявителя компетентному специалисту;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       -избегать конфликтных ситуаций, способных нанести ущерб репутации или авторитету организации, предоставляющей услугу;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        -соблюдать права и законные интересы заявителя.</w:t>
      </w:r>
    </w:p>
    <w:p w:rsidR="00837E25" w:rsidRPr="00837E25" w:rsidRDefault="00837E25" w:rsidP="0083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25">
        <w:rPr>
          <w:rFonts w:ascii="Times New Roman" w:hAnsi="Times New Roman" w:cs="Times New Roman"/>
          <w:b/>
          <w:sz w:val="24"/>
          <w:szCs w:val="24"/>
        </w:rPr>
        <w:t>2.14. Показатели качества муниципальной услуги: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 Соответствие требованиям настоящего административного регламента;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 Соблюдение специалистом администрации сроков предоставления муниципальной услуги;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 Отсутствие обоснованных жалоб по вопросу предоставления муниципальной услуги;</w:t>
      </w:r>
    </w:p>
    <w:p w:rsidR="00837E25" w:rsidRPr="00837E25" w:rsidRDefault="00837E25" w:rsidP="00DE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- Отсутствие судебных актов, подтверждающих ненадлежащее исполнение административного регламента. </w:t>
      </w:r>
    </w:p>
    <w:p w:rsidR="00837E25" w:rsidRPr="00837E25" w:rsidRDefault="00837E25" w:rsidP="00837E25">
      <w:pPr>
        <w:pStyle w:val="a3"/>
        <w:spacing w:after="0" w:afterAutospacing="0"/>
        <w:jc w:val="center"/>
        <w:textAlignment w:val="top"/>
      </w:pPr>
      <w:r w:rsidRPr="00837E25"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837E25" w:rsidRPr="00837E25" w:rsidRDefault="00837E25" w:rsidP="00837E25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Осуществление муниципальной услуги включает в себя следующие административные процедуры: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3.1. </w:t>
      </w:r>
      <w:hyperlink r:id="rId11" w:history="1">
        <w:r w:rsidRPr="00837E25">
          <w:rPr>
            <w:rStyle w:val="a7"/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837E2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N 1 к настоящему административному регламенту.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 регистрацию заявления на оказание муниципальной услуги;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 выполнение муниципальной услуги;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 извещение заявителя о выполнении заявленной муниципальной услуги.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3.2.1.Основанием для регистрации заявления на оказание муниципальной услуги является личное обращение заявителя к должностному лицу, ответственному за прием и регистрацию документов, либо получение указанным должностным лицом документов по почт</w:t>
      </w:r>
      <w:proofErr w:type="gramStart"/>
      <w:r w:rsidRPr="00837E2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37E25">
        <w:rPr>
          <w:rFonts w:ascii="Times New Roman" w:hAnsi="Times New Roman" w:cs="Times New Roman"/>
          <w:sz w:val="24"/>
          <w:szCs w:val="24"/>
        </w:rPr>
        <w:t xml:space="preserve"> электронной почте).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Специалист администрации принимает уведомление, выполняя при этом следующие действия: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-устанавливает личность заявителя (в случае личного обращения заявителя);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-принимает документы;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-на втором экземпляре уведомления ставит роспись и дату приема документов от заявителя (при личном обращении);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-регистрирует документы;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-направляет документы на визу Главе администрации поселения;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Срок исполнения данного административного действия составляет не более одного рабочего дня.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3.2.2. Выполнение муниципальной услуги </w:t>
      </w:r>
    </w:p>
    <w:p w:rsidR="00837E25" w:rsidRPr="00837E25" w:rsidRDefault="00837E25" w:rsidP="00DE6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3.2.3. Извещение заявителя о выполнении заявленной муниципальной услуги.</w:t>
      </w:r>
    </w:p>
    <w:p w:rsidR="00837E25" w:rsidRPr="00837E25" w:rsidRDefault="00837E25" w:rsidP="00837E25">
      <w:pPr>
        <w:pStyle w:val="a3"/>
        <w:spacing w:after="0" w:afterAutospacing="0"/>
        <w:jc w:val="center"/>
        <w:textAlignment w:val="top"/>
      </w:pPr>
      <w:r w:rsidRPr="00837E25">
        <w:rPr>
          <w:b/>
          <w:bCs/>
        </w:rPr>
        <w:t xml:space="preserve">4. Формы </w:t>
      </w:r>
      <w:proofErr w:type="gramStart"/>
      <w:r w:rsidRPr="00837E25">
        <w:rPr>
          <w:b/>
          <w:bCs/>
        </w:rPr>
        <w:t>контроля за</w:t>
      </w:r>
      <w:proofErr w:type="gramEnd"/>
      <w:r w:rsidRPr="00837E25">
        <w:rPr>
          <w:b/>
          <w:bCs/>
        </w:rPr>
        <w:t xml:space="preserve"> исполнением административного регламента</w:t>
      </w: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837E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E2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</w:t>
      </w:r>
      <w:proofErr w:type="spellStart"/>
      <w:r w:rsidR="00A17F4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837E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ответственными за организацию работы по предоставлению муниципальной услуги.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lastRenderedPageBreak/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регламента.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4.2. Проведение текущего контроля должно осуществляться не реже двух раз в год.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Текущий контроль может быть плановым (осуществляться на основании полугодовых или годовых планов работы администрации поселения)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4.3. Перечень должностных лиц, уполномоченных осуществлять текущий контроль, устанавливается постановлением Главы </w:t>
      </w:r>
      <w:proofErr w:type="spellStart"/>
      <w:r w:rsidR="00DE6EF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DE6EF1">
        <w:rPr>
          <w:rFonts w:ascii="Times New Roman" w:hAnsi="Times New Roman" w:cs="Times New Roman"/>
          <w:sz w:val="24"/>
          <w:szCs w:val="24"/>
        </w:rPr>
        <w:t xml:space="preserve"> </w:t>
      </w:r>
      <w:r w:rsidRPr="00837E25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7E25" w:rsidRPr="00837E25" w:rsidRDefault="00837E25" w:rsidP="0083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2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37E25">
        <w:rPr>
          <w:rFonts w:ascii="Times New Roman" w:hAnsi="Times New Roman" w:cs="Times New Roman"/>
          <w:b/>
          <w:sz w:val="24"/>
          <w:szCs w:val="24"/>
        </w:rPr>
        <w:t xml:space="preserve">5. </w:t>
      </w:r>
      <w:bookmarkStart w:id="0" w:name="sub_500"/>
      <w:r w:rsidRPr="00837E25">
        <w:rPr>
          <w:rFonts w:ascii="Times New Roman" w:hAnsi="Times New Roman" w:cs="Times New Roman"/>
          <w:b/>
          <w:sz w:val="24"/>
          <w:szCs w:val="24"/>
        </w:rPr>
        <w:t>Порядок обжалования действий (бездействий) должностного лица,</w:t>
      </w:r>
      <w:r w:rsidRPr="00837E25">
        <w:rPr>
          <w:rFonts w:ascii="Times New Roman" w:hAnsi="Times New Roman" w:cs="Times New Roman"/>
          <w:b/>
          <w:sz w:val="24"/>
          <w:szCs w:val="24"/>
        </w:rPr>
        <w:br/>
        <w:t>а также принимаемых им решений при предоставлении муниципальной услуги</w:t>
      </w:r>
      <w:bookmarkEnd w:id="0"/>
    </w:p>
    <w:p w:rsidR="00837E25" w:rsidRPr="00837E25" w:rsidRDefault="00837E25" w:rsidP="0083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837E25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837E25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E2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E25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исправлений.</w:t>
      </w:r>
      <w:proofErr w:type="gramEnd"/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а также может быть принята при личном приеме Заявителя.</w:t>
      </w:r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E25">
        <w:rPr>
          <w:rFonts w:ascii="Times New Roman" w:hAnsi="Times New Roman" w:cs="Times New Roman"/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837E25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837E25">
        <w:rPr>
          <w:rFonts w:ascii="Times New Roman" w:hAnsi="Times New Roman" w:cs="Times New Roman"/>
          <w:sz w:val="24"/>
          <w:szCs w:val="24"/>
        </w:rPr>
        <w:t xml:space="preserve"> дня ее регистрации. </w:t>
      </w:r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E2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37E25" w:rsidRPr="00837E25" w:rsidRDefault="00837E25" w:rsidP="0083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sub_56" w:history="1">
        <w:r w:rsidRPr="00837E25">
          <w:rPr>
            <w:rStyle w:val="aa"/>
            <w:rFonts w:ascii="Times New Roman" w:hAnsi="Times New Roman" w:cs="Times New Roman"/>
            <w:sz w:val="24"/>
            <w:szCs w:val="24"/>
          </w:rPr>
          <w:t>пункте 5.6.</w:t>
        </w:r>
      </w:hyperlink>
      <w:r w:rsidRPr="00837E25">
        <w:rPr>
          <w:rFonts w:ascii="Times New Roman" w:hAnsi="Times New Roman" w:cs="Times New Roman"/>
          <w:sz w:val="24"/>
          <w:szCs w:val="24"/>
        </w:rPr>
        <w:t xml:space="preserve"> Регламента, Заявителю в письменной форме направляется мотивированный ответ о результатах рассмотрения жалобы.</w:t>
      </w:r>
    </w:p>
    <w:p w:rsidR="00837E25" w:rsidRPr="00837E25" w:rsidRDefault="00837E25" w:rsidP="00837E25">
      <w:pPr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both"/>
        <w:textAlignment w:val="top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both"/>
        <w:textAlignment w:val="top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both"/>
        <w:textAlignment w:val="top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both"/>
        <w:textAlignment w:val="top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both"/>
        <w:textAlignment w:val="top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37E25" w:rsidRPr="00837E25" w:rsidRDefault="00837E25" w:rsidP="00837E25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lastRenderedPageBreak/>
        <w:t>Блок-схема предоставления муниципальной услуги</w:t>
      </w:r>
    </w:p>
    <w:p w:rsidR="00837E25" w:rsidRPr="00837E25" w:rsidRDefault="00837E25" w:rsidP="00837E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┌─────────────────────────────────────────────────────┐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│ Прием заявления на выполнение муниципальной услуги                                                    │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└───────────────────────────┬─────────────────────────┘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                                                                                \/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┌─────────────────────────────────────────────────────┐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│  Регистрация заявления на выполнение муниципальной   услуги                                                                                                                                            │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│                                                                                                                                                      │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└───────────────────────────┬─────────────────────────┘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                                                                                \/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┌─────────────────────────────────────────────────────┐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│    Доклад о поступлении заявления на выполнение                                                               │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│                муниципальной услуги                                                                                              │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└───────────────────────────┬─────────────────────────┘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                                                                                \/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┌─────────────────────────────────────────────────────┐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│           Выполнение муниципальной услуги                                                                             │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└───────────────────────────┬─────────────────────────┘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                                                                                \/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r w:rsidRPr="00837E25">
        <w:t>┌─────────────────────────────────────────────────────┐</w:t>
      </w:r>
    </w:p>
    <w:p w:rsidR="00837E25" w:rsidRPr="00837E25" w:rsidRDefault="00837E25" w:rsidP="00837E25">
      <w:pPr>
        <w:pStyle w:val="a3"/>
        <w:spacing w:after="0" w:afterAutospacing="0"/>
        <w:jc w:val="both"/>
        <w:textAlignment w:val="top"/>
      </w:pPr>
      <w:proofErr w:type="spellStart"/>
      <w:r w:rsidRPr="00837E25">
        <w:t>│Извещение</w:t>
      </w:r>
      <w:proofErr w:type="spellEnd"/>
      <w:r w:rsidRPr="00837E25">
        <w:t xml:space="preserve"> заявителя о выполнении муниципальной услуги                                                │</w:t>
      </w:r>
    </w:p>
    <w:p w:rsidR="00837E25" w:rsidRPr="00837E25" w:rsidRDefault="00837E25" w:rsidP="0083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25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</w:t>
      </w:r>
    </w:p>
    <w:p w:rsidR="00837E25" w:rsidRPr="00837E25" w:rsidRDefault="00837E25" w:rsidP="0083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BB4" w:rsidRPr="00837E25" w:rsidRDefault="00FA5BB4" w:rsidP="00837E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sectPr w:rsidR="00FA5BB4" w:rsidRPr="00837E25" w:rsidSect="003D1B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633F"/>
    <w:rsid w:val="00194FF3"/>
    <w:rsid w:val="0028633F"/>
    <w:rsid w:val="002A77F1"/>
    <w:rsid w:val="003D1BB8"/>
    <w:rsid w:val="00430AE7"/>
    <w:rsid w:val="004B5954"/>
    <w:rsid w:val="005361F5"/>
    <w:rsid w:val="00837E25"/>
    <w:rsid w:val="00A17F41"/>
    <w:rsid w:val="00B356BE"/>
    <w:rsid w:val="00C53BD5"/>
    <w:rsid w:val="00DE2736"/>
    <w:rsid w:val="00DE6EF1"/>
    <w:rsid w:val="00DF012C"/>
    <w:rsid w:val="00E16913"/>
    <w:rsid w:val="00E4510E"/>
    <w:rsid w:val="00E868DA"/>
    <w:rsid w:val="00F24729"/>
    <w:rsid w:val="00FA3ED0"/>
    <w:rsid w:val="00FA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633F"/>
  </w:style>
  <w:style w:type="character" w:styleId="a4">
    <w:name w:val="Strong"/>
    <w:basedOn w:val="a0"/>
    <w:uiPriority w:val="22"/>
    <w:qFormat/>
    <w:rsid w:val="0028633F"/>
    <w:rPr>
      <w:b/>
      <w:bCs/>
    </w:rPr>
  </w:style>
  <w:style w:type="table" w:styleId="a5">
    <w:name w:val="Table Grid"/>
    <w:basedOn w:val="a1"/>
    <w:rsid w:val="00DE2736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2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E27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736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rsid w:val="00837E25"/>
    <w:rPr>
      <w:color w:val="106BBE"/>
    </w:rPr>
  </w:style>
  <w:style w:type="character" w:customStyle="1" w:styleId="ab">
    <w:name w:val="Цветовое выделение"/>
    <w:rsid w:val="00837E25"/>
    <w:rPr>
      <w:b/>
      <w:color w:val="000080"/>
    </w:rPr>
  </w:style>
  <w:style w:type="paragraph" w:customStyle="1" w:styleId="ConsPlusNormal">
    <w:name w:val="ConsPlusNormal"/>
    <w:link w:val="ConsPlusNormal0"/>
    <w:rsid w:val="00837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837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37E25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B67C6073421C9A57CE0A4D89B4881AAFA7F6B4B95D15303ECD462B8EFz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3B67C6073421C9A57CE0A4D89B4881AAF974684E92D15303ECD462B8EFz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3B67C6073421C9A57CE0A4D89B4881AAF975664D92D15303ECD462B8EFz1G" TargetMode="External"/><Relationship Id="rId11" Type="http://schemas.openxmlformats.org/officeDocument/2006/relationships/hyperlink" Target="consultantplus://offline/ref=C24AC9140B1931424A3FE9FA3DF5D2A48985E58B6A66C817C3901C011026236317D372EB24DB2ACF53AF61h8kFG" TargetMode="External"/><Relationship Id="rId5" Type="http://schemas.openxmlformats.org/officeDocument/2006/relationships/hyperlink" Target="consultantplus://offline/ref=E53B67C6073421C9A57CE0A4D89B4881A9F2706A40C2865152B9DAE6z7G" TargetMode="External"/><Relationship Id="rId10" Type="http://schemas.openxmlformats.org/officeDocument/2006/relationships/hyperlink" Target="consultantplus://offline/ref=F913C8A95CAC8834E806BF90622F8F7E45F93AB8E177D6F1F34AEB76EB20B8A3CDAD81417D85E89CA55CD2V1Z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3B67C6073421C9A57CE0A4D89B4881AAF870664B95D15303ECD462B8EFz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2017-02-10T02:47:00Z</cp:lastPrinted>
  <dcterms:created xsi:type="dcterms:W3CDTF">2017-02-09T01:42:00Z</dcterms:created>
  <dcterms:modified xsi:type="dcterms:W3CDTF">2017-02-10T02:48:00Z</dcterms:modified>
</cp:coreProperties>
</file>